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к  мультимедийному продукту: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</w:t>
      </w:r>
      <w:r w:rsidR="00151E47">
        <w:rPr>
          <w:b/>
        </w:rPr>
        <w:t>Хроники  Аль-джебры</w:t>
      </w:r>
      <w:r>
        <w:rPr>
          <w:b/>
        </w:rPr>
        <w:t>».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</w:p>
    <w:p w:rsidR="008C2DA2" w:rsidRDefault="008C2DA2" w:rsidP="00C369E4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математика</w:t>
      </w:r>
    </w:p>
    <w:p w:rsidR="008C2DA2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 w:rsidR="0053452C">
        <w:t xml:space="preserve"> </w:t>
      </w:r>
      <w:r w:rsidR="00151E47">
        <w:t>7</w:t>
      </w:r>
    </w:p>
    <w:p w:rsidR="008C2DA2" w:rsidRPr="00760C27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151E47">
        <w:rPr>
          <w:rFonts w:ascii="Calibri" w:eastAsia="Calibri" w:hAnsi="Calibri" w:cs="Times New Roman"/>
        </w:rPr>
        <w:t>«Путешествие в Аль-джебру» - в</w:t>
      </w:r>
      <w:r w:rsidR="00151E47">
        <w:t xml:space="preserve">водное занятие. </w:t>
      </w:r>
    </w:p>
    <w:p w:rsidR="00C369E4" w:rsidRDefault="008C2DA2" w:rsidP="00C369E4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8C2DA2" w:rsidRPr="008C2DA2" w:rsidRDefault="00151E47" w:rsidP="00C369E4">
      <w:pPr>
        <w:spacing w:after="0" w:line="240" w:lineRule="auto"/>
      </w:pPr>
      <w:r>
        <w:rPr>
          <w:rFonts w:ascii="Calibri" w:eastAsia="Calibri" w:hAnsi="Calibri" w:cs="Times New Roman"/>
        </w:rPr>
        <w:t>Познакомить учащихся с историей развития алгебры  как самостоятельной науки. Формировать интерес к изуч</w:t>
      </w:r>
      <w:r>
        <w:rPr>
          <w:rFonts w:ascii="Calibri" w:eastAsia="Calibri" w:hAnsi="Calibri" w:cs="Times New Roman"/>
        </w:rPr>
        <w:t>е</w:t>
      </w:r>
      <w:r>
        <w:rPr>
          <w:rFonts w:ascii="Calibri" w:eastAsia="Calibri" w:hAnsi="Calibri" w:cs="Times New Roman"/>
        </w:rPr>
        <w:t>нию алгебры.</w:t>
      </w:r>
    </w:p>
    <w:p w:rsidR="008C2DA2" w:rsidRPr="00434C41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Авторский медиапродукт: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>-ролик по теме: «</w:t>
      </w:r>
      <w:r w:rsidR="00151E47">
        <w:t>Хроники Аль-джебры</w:t>
      </w:r>
      <w:r>
        <w:t xml:space="preserve">». </w:t>
      </w:r>
    </w:p>
    <w:p w:rsidR="008C2DA2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</w:t>
      </w:r>
      <w:r w:rsidR="00151E47">
        <w:rPr>
          <w:rFonts w:ascii="Calibri" w:eastAsia="Calibri" w:hAnsi="Calibri" w:cs="Times New Roman"/>
        </w:rPr>
        <w:t>вводное занятие</w:t>
      </w:r>
    </w:p>
    <w:p w:rsidR="008C2DA2" w:rsidRPr="00DE0769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Flash</w:t>
      </w:r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r>
        <w:t xml:space="preserve">  </w:t>
      </w:r>
      <w:r w:rsidRPr="00434C41">
        <w:t>)</w:t>
      </w:r>
      <w:r>
        <w:rPr>
          <w:rFonts w:ascii="Calibri" w:eastAsia="Calibri" w:hAnsi="Calibri" w:cs="Times New Roman"/>
        </w:rPr>
        <w:t>.</w:t>
      </w:r>
    </w:p>
    <w:p w:rsidR="00777A3D" w:rsidRPr="006F0C1B" w:rsidRDefault="00777A3D" w:rsidP="00C369E4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777A3D" w:rsidRDefault="00151E47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Алгебра. 7 класс. В 2 ч. Ч. 1. Учебник для учащихся общеобразовательных учреждений / А. Г. Мордкович. – 13-е изд., испр. – М. : Мнемозина, 2009. – 160с. : ил.</w:t>
      </w:r>
    </w:p>
    <w:p w:rsidR="00777A3D" w:rsidRDefault="00151E47" w:rsidP="00151E47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Алгебра. 7 класс. В 2 ч. Ч. 2. Задачник  для учащихся общеобразовательных учреждений /</w:t>
      </w:r>
      <w:r w:rsidR="00144037" w:rsidRPr="00144037">
        <w:t>[</w:t>
      </w:r>
      <w:r>
        <w:t xml:space="preserve"> А. Г. Мордк</w:t>
      </w:r>
      <w:r>
        <w:t>о</w:t>
      </w:r>
      <w:r w:rsidR="00144037">
        <w:t>вич и др.</w:t>
      </w:r>
      <w:r w:rsidR="00144037" w:rsidRPr="00144037">
        <w:t>]</w:t>
      </w:r>
      <w:r>
        <w:t>– 13-е изд., испр.</w:t>
      </w:r>
      <w:r w:rsidR="00144037">
        <w:t xml:space="preserve"> И доп.</w:t>
      </w:r>
      <w:r>
        <w:t xml:space="preserve"> – М. : Мнемозина, 2009. – </w:t>
      </w:r>
      <w:r w:rsidR="00144037">
        <w:t>270</w:t>
      </w:r>
      <w:r>
        <w:t>с. : ил.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 w:rsidRPr="0051039D">
        <w:t xml:space="preserve">Лекции дистанционного мастер-класса Е.А. Томиловой «Первые шаги во Flash»: </w:t>
      </w:r>
    </w:p>
    <w:p w:rsidR="00E77F22" w:rsidRDefault="00753577" w:rsidP="00C369E4">
      <w:pPr>
        <w:pStyle w:val="a9"/>
        <w:spacing w:after="0" w:line="240" w:lineRule="auto"/>
        <w:jc w:val="both"/>
      </w:pPr>
      <w:hyperlink r:id="rId8" w:history="1">
        <w:r w:rsidR="00777A3D" w:rsidRPr="00E77F22">
          <w:rPr>
            <w:color w:val="1A0EB2"/>
            <w:u w:val="single"/>
          </w:rPr>
          <w:t>http://it-n.ru/communities.aspx?cat_no=73740&amp;lib_no=91030&amp;tmpl=lib</w:t>
        </w:r>
      </w:hyperlink>
    </w:p>
    <w:p w:rsidR="00777A3D" w:rsidRPr="00144037" w:rsidRDefault="00144037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 w:rsidRPr="00144037">
        <w:t>История развития алгебры</w:t>
      </w:r>
    </w:p>
    <w:p w:rsidR="00E77F22" w:rsidRDefault="00144037" w:rsidP="00144037">
      <w:pPr>
        <w:pStyle w:val="a9"/>
      </w:pPr>
      <w:hyperlink r:id="rId9" w:history="1">
        <w:r>
          <w:rPr>
            <w:rStyle w:val="aa"/>
          </w:rPr>
          <w:t>http://turbo.adygnet.ru/2004/procenko_sta/ist_alg.html</w:t>
        </w:r>
      </w:hyperlink>
    </w:p>
    <w:p w:rsidR="006F0C1B" w:rsidRDefault="00144037" w:rsidP="001B6BCD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Основы алгебры</w:t>
      </w:r>
    </w:p>
    <w:p w:rsidR="00144037" w:rsidRDefault="00144037" w:rsidP="00144037">
      <w:pPr>
        <w:pStyle w:val="a9"/>
        <w:spacing w:after="0" w:line="240" w:lineRule="auto"/>
        <w:jc w:val="both"/>
      </w:pPr>
      <w:hyperlink r:id="rId10" w:history="1">
        <w:r>
          <w:rPr>
            <w:rStyle w:val="aa"/>
          </w:rPr>
          <w:t>http://bibliotekar.ru/100otkr/44.htm</w:t>
        </w:r>
      </w:hyperlink>
    </w:p>
    <w:p w:rsidR="00144037" w:rsidRDefault="00144037" w:rsidP="001B6BCD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История математики</w:t>
      </w:r>
    </w:p>
    <w:p w:rsidR="00144037" w:rsidRDefault="00144037" w:rsidP="00144037">
      <w:pPr>
        <w:pStyle w:val="a9"/>
        <w:spacing w:after="0" w:line="240" w:lineRule="auto"/>
        <w:jc w:val="both"/>
      </w:pPr>
      <w:hyperlink r:id="rId11" w:history="1">
        <w:r>
          <w:rPr>
            <w:rStyle w:val="aa"/>
          </w:rPr>
          <w:t>http://ru.wikipedia.org/wiki/%D0%98%D1%81%D1%82%D0%BE%D1%80%D0%B8%D1%8F_%D0%BC%D0%B0%D1%82%D0%B5%D0%BC%D0%B0%D1%82%D0%B8%D0%BA%D0%B8</w:t>
        </w:r>
      </w:hyperlink>
    </w:p>
    <w:p w:rsidR="00144037" w:rsidRPr="00144037" w:rsidRDefault="00144037" w:rsidP="001B6BCD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Изображения – поисковая служба</w:t>
      </w:r>
      <w:r>
        <w:rPr>
          <w:lang w:val="en-US"/>
        </w:rPr>
        <w:t xml:space="preserve"> Gogle</w:t>
      </w:r>
    </w:p>
    <w:p w:rsidR="00144037" w:rsidRDefault="00144037" w:rsidP="001B6BCD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Лекции профессора В.А.Далингера</w:t>
      </w:r>
    </w:p>
    <w:sectPr w:rsidR="00144037" w:rsidSect="00A02E57">
      <w:headerReference w:type="defaul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D8B" w:rsidRDefault="000B5D8B" w:rsidP="00E85052">
      <w:pPr>
        <w:spacing w:after="0" w:line="240" w:lineRule="auto"/>
      </w:pPr>
      <w:r>
        <w:separator/>
      </w:r>
    </w:p>
  </w:endnote>
  <w:endnote w:type="continuationSeparator" w:id="1">
    <w:p w:rsidR="000B5D8B" w:rsidRDefault="000B5D8B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D8B" w:rsidRDefault="000B5D8B" w:rsidP="00E85052">
      <w:pPr>
        <w:spacing w:after="0" w:line="240" w:lineRule="auto"/>
      </w:pPr>
      <w:r>
        <w:separator/>
      </w:r>
    </w:p>
  </w:footnote>
  <w:footnote w:type="continuationSeparator" w:id="1">
    <w:p w:rsidR="000B5D8B" w:rsidRDefault="000B5D8B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Ишутченко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>МОУ «СОШ № 5», г.Лангепас ХМАО-Югра,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E85052"/>
    <w:rsid w:val="000745EC"/>
    <w:rsid w:val="000A16A2"/>
    <w:rsid w:val="000B5D8B"/>
    <w:rsid w:val="000F0821"/>
    <w:rsid w:val="00144037"/>
    <w:rsid w:val="00151E47"/>
    <w:rsid w:val="001B6BCD"/>
    <w:rsid w:val="00237E76"/>
    <w:rsid w:val="00427AA0"/>
    <w:rsid w:val="004C6182"/>
    <w:rsid w:val="00517DB7"/>
    <w:rsid w:val="0053452C"/>
    <w:rsid w:val="005B56AC"/>
    <w:rsid w:val="0066221E"/>
    <w:rsid w:val="006F0C1B"/>
    <w:rsid w:val="00753577"/>
    <w:rsid w:val="00760005"/>
    <w:rsid w:val="00777A3D"/>
    <w:rsid w:val="00804D0D"/>
    <w:rsid w:val="0083486B"/>
    <w:rsid w:val="00875569"/>
    <w:rsid w:val="008C2DA2"/>
    <w:rsid w:val="00912395"/>
    <w:rsid w:val="00923EF9"/>
    <w:rsid w:val="00967A1B"/>
    <w:rsid w:val="00A02E57"/>
    <w:rsid w:val="00AA6EDC"/>
    <w:rsid w:val="00AD2909"/>
    <w:rsid w:val="00B43AB1"/>
    <w:rsid w:val="00C369E4"/>
    <w:rsid w:val="00CB5164"/>
    <w:rsid w:val="00D2784F"/>
    <w:rsid w:val="00DB237D"/>
    <w:rsid w:val="00E205A3"/>
    <w:rsid w:val="00E26760"/>
    <w:rsid w:val="00E77F22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14403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-n.ru/communities.aspx?cat_no=73740&amp;lib_no=91030&amp;tmpl=li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8%D1%81%D1%82%D0%BE%D1%80%D0%B8%D1%8F_%D0%BC%D0%B0%D1%82%D0%B5%D0%BC%D0%B0%D1%82%D0%B8%D0%BA%D0%B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tekar.ru/100otkr/4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urbo.adygnet.ru/2004/procenko_sta/ist_alg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9C66-0407-4B7D-B14C-7354F0B3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dcterms:created xsi:type="dcterms:W3CDTF">2011-04-25T15:41:00Z</dcterms:created>
  <dcterms:modified xsi:type="dcterms:W3CDTF">2011-08-21T08:26:00Z</dcterms:modified>
</cp:coreProperties>
</file>